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AE207">
      <w:pPr>
        <w:ind w:firstLine="2610" w:firstLineChars="500"/>
        <w:jc w:val="both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鄢陵县人民医院</w:t>
      </w:r>
    </w:p>
    <w:p w14:paraId="68C93EF0">
      <w:pPr>
        <w:ind w:firstLine="964" w:firstLineChars="200"/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年度例行环境检测询价公告</w:t>
      </w:r>
    </w:p>
    <w:p w14:paraId="3B93B35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jc w:val="left"/>
        <w:rPr>
          <w:rStyle w:val="5"/>
          <w:rFonts w:hint="default" w:ascii="Arial" w:hAnsi="Arial" w:eastAsia="宋体" w:cs="Arial"/>
          <w:b w:val="0"/>
          <w:bCs w:val="0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default" w:ascii="Arial" w:hAnsi="Arial" w:eastAsia="宋体" w:cs="Arial"/>
          <w:b w:val="0"/>
          <w:bCs w:val="0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项目基本情况</w:t>
      </w:r>
      <w:r>
        <w:rPr>
          <w:rStyle w:val="5"/>
          <w:rFonts w:hint="eastAsia" w:ascii="Arial" w:hAnsi="Arial" w:eastAsia="宋体" w:cs="Arial"/>
          <w:b w:val="0"/>
          <w:bCs w:val="0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及要求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项目名称：</w:t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鄢陵县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人民医院</w:t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年度例行环境检测项目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2.项目要求：按照二级医院监测方案进行采样，按照有关环境监测的标准方法进行分析工作，按照中国计量认证的有关规定出具监测报告，按照排污许可证管理要求进行申报并出具执</w:t>
      </w:r>
      <w:bookmarkStart w:id="0" w:name="_GoBack"/>
      <w:bookmarkEnd w:id="0"/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行报告：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二、</w:t>
      </w:r>
      <w:r>
        <w:rPr>
          <w:rStyle w:val="5"/>
          <w:rFonts w:hint="default" w:ascii="Arial" w:hAnsi="Arial" w:eastAsia="宋体" w:cs="Arial"/>
          <w:b w:val="0"/>
          <w:bCs w:val="0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报价供应商资格要求</w:t>
      </w:r>
    </w:p>
    <w:p w14:paraId="054DDF4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jc w:val="left"/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1.提供营业执照和开户许可证，具有独立法人资格及相应的经营范围（以营业执照为准）；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2.报价要根据贵公司购买材料费、人工费、利润合理报价。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3.此次报价内容包含材料费、人工费、运输费、税金、安装费、各种服务费、通信费、测试费、维护费成本费用、利润等。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4. 报价资料要有法人身份证复印件/委托书及委托人身份证、联系电话，所报资料均加盖单位公章。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5. 报价资料要使用纸制文本打印，在规定的时间前提供</w:t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至鄢陵县人民医院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 6. 投标人报价必须</w:t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组织相关技术人员勘察现场，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满足技术规格要求，如出现弄虚作假、将追究该投标人法律责任。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hint="default" w:ascii="Arial" w:hAnsi="Arial" w:eastAsia="宋体" w:cs="Arial"/>
          <w:b w:val="0"/>
          <w:bCs w:val="0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三、报价时间及报价资料递交地点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1.截止时间：202</w:t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11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日上午12时00分，逾期送达或不符合规定的报价文件不予接受。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2.报价资料递交地点：</w:t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鄢陵县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人民医院</w:t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后勤科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hint="default" w:ascii="Arial" w:hAnsi="Arial" w:eastAsia="宋体" w:cs="Arial"/>
          <w:b w:val="0"/>
          <w:bCs w:val="0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四、注意事项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1.质保期壹年。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2.报价资料要以医院“项目需求”为准，如有增加或减少要注明原因。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hint="default" w:ascii="Arial" w:hAnsi="Arial" w:eastAsia="宋体" w:cs="Arial"/>
          <w:b w:val="0"/>
          <w:bCs w:val="0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五、征询单位地址、联系人、联系电话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征询单位：</w:t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鄢陵县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人民医院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 xml:space="preserve">地址： </w:t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鄢陵县东大街191号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联系人：</w:t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吕主任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 xml:space="preserve">    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联系电话：0374-</w:t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 xml:space="preserve">7130095 </w:t>
      </w:r>
    </w:p>
    <w:p w14:paraId="17E9E4F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jc w:val="left"/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</w:pPr>
    </w:p>
    <w:p w14:paraId="6655D00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000" w:firstLineChars="2500"/>
        <w:jc w:val="left"/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鄢陵县人民医院</w:t>
      </w:r>
    </w:p>
    <w:p w14:paraId="176B5E8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5760" w:firstLineChars="2400"/>
        <w:jc w:val="left"/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2025年1月8日</w:t>
      </w:r>
    </w:p>
    <w:p w14:paraId="6F5B066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jc w:val="left"/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</w:pPr>
    </w:p>
    <w:p w14:paraId="6FFB62A5">
      <w:pPr>
        <w:ind w:firstLine="643" w:firstLineChars="200"/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9112C"/>
    <w:multiLevelType w:val="singleLevel"/>
    <w:tmpl w:val="1CB911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YjA4Mjc5OGQxOTlhZDJiYzc0NjUxYTNhMjM0ZDIifQ=="/>
  </w:docVars>
  <w:rsids>
    <w:rsidRoot w:val="67EE2C4E"/>
    <w:rsid w:val="11566901"/>
    <w:rsid w:val="137D29C6"/>
    <w:rsid w:val="1CC67674"/>
    <w:rsid w:val="23E21274"/>
    <w:rsid w:val="3E01686C"/>
    <w:rsid w:val="5612303A"/>
    <w:rsid w:val="67EE2C4E"/>
    <w:rsid w:val="6F2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615</Characters>
  <Lines>0</Lines>
  <Paragraphs>0</Paragraphs>
  <TotalTime>1229</TotalTime>
  <ScaleCrop>false</ScaleCrop>
  <LinksUpToDate>false</LinksUpToDate>
  <CharactersWithSpaces>625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2024-10-09T01:32:00Z</dcterms:created>
  <dc:creator>wenlei</dc:creator>
  <cp:lastModifiedBy>wenlei</cp:lastModifiedBy>
  <dcterms:modified xsi:type="dcterms:W3CDTF">2025-01-08T01:47:22Z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D070CC5AF1F5446AA3729FA2E6044FCA_13</vt:lpwstr>
  </property>
  <property fmtid="{D5CDD505-2E9C-101B-9397-08002B2CF9AE}" pid="4" name="KSOTemplateDocerSaveRecord">
    <vt:lpwstr>eyJoZGlkIjoiZDUwYjA4Mjc5OGQxOTlhZDJiYzc0NjUxYTNhMjM0ZDIiLCJ1c2VySWQiOiI1MTUxMjczNjUifQ==</vt:lpwstr>
  </property>
</Properties>
</file>